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AED" w:rsidRPr="00D05AED" w:rsidRDefault="00D05AED" w:rsidP="00D05AED">
      <w:pPr>
        <w:jc w:val="center"/>
        <w:outlineLvl w:val="0"/>
        <w:rPr>
          <w:b/>
        </w:rPr>
      </w:pPr>
      <w:r w:rsidRPr="00D05AED">
        <w:rPr>
          <w:b/>
          <w:sz w:val="32"/>
          <w:szCs w:val="32"/>
        </w:rPr>
        <w:t>Открытый урок по математике на  тему: «Закрепление знаний таблицы умножения и деления. (Морские путешествия)».</w:t>
      </w:r>
    </w:p>
    <w:p w:rsidR="00D05AED" w:rsidRPr="00EF0A90" w:rsidRDefault="00D05AED" w:rsidP="00D05AED">
      <w:pPr>
        <w:rPr>
          <w:sz w:val="32"/>
          <w:szCs w:val="32"/>
        </w:rPr>
      </w:pPr>
    </w:p>
    <w:p w:rsidR="00D05AED" w:rsidRPr="00EF0A90" w:rsidRDefault="00D05AED" w:rsidP="00D05AED">
      <w:pPr>
        <w:rPr>
          <w:sz w:val="32"/>
          <w:szCs w:val="32"/>
        </w:rPr>
      </w:pPr>
      <w:r>
        <w:rPr>
          <w:sz w:val="32"/>
          <w:szCs w:val="32"/>
        </w:rPr>
        <w:t xml:space="preserve">Класс: </w:t>
      </w:r>
      <w:r w:rsidRPr="00EF0A90">
        <w:rPr>
          <w:sz w:val="32"/>
          <w:szCs w:val="32"/>
        </w:rPr>
        <w:t xml:space="preserve">3 «в».                                                                                                                                                    Учитель: </w:t>
      </w:r>
      <w:proofErr w:type="spellStart"/>
      <w:r w:rsidRPr="00EF0A90">
        <w:rPr>
          <w:sz w:val="32"/>
          <w:szCs w:val="32"/>
        </w:rPr>
        <w:t>Сутриева</w:t>
      </w:r>
      <w:proofErr w:type="spellEnd"/>
      <w:r w:rsidRPr="00EF0A90">
        <w:rPr>
          <w:sz w:val="32"/>
          <w:szCs w:val="32"/>
        </w:rPr>
        <w:t xml:space="preserve"> </w:t>
      </w:r>
      <w:proofErr w:type="spellStart"/>
      <w:r w:rsidRPr="00EF0A90">
        <w:rPr>
          <w:sz w:val="32"/>
          <w:szCs w:val="32"/>
        </w:rPr>
        <w:t>Гурият</w:t>
      </w:r>
      <w:proofErr w:type="spellEnd"/>
      <w:r w:rsidRPr="00EF0A90">
        <w:rPr>
          <w:sz w:val="32"/>
          <w:szCs w:val="32"/>
        </w:rPr>
        <w:t xml:space="preserve"> </w:t>
      </w:r>
      <w:proofErr w:type="spellStart"/>
      <w:r w:rsidRPr="00EF0A90">
        <w:rPr>
          <w:sz w:val="32"/>
          <w:szCs w:val="32"/>
        </w:rPr>
        <w:t>Абдулгашимовна</w:t>
      </w:r>
      <w:proofErr w:type="spellEnd"/>
      <w:r w:rsidRPr="00EF0A90">
        <w:rPr>
          <w:sz w:val="32"/>
          <w:szCs w:val="32"/>
        </w:rPr>
        <w:t xml:space="preserve">.                                                                                                       </w:t>
      </w:r>
      <w:r>
        <w:rPr>
          <w:sz w:val="32"/>
          <w:szCs w:val="32"/>
        </w:rPr>
        <w:t xml:space="preserve">                         Дата: </w:t>
      </w:r>
      <w:r w:rsidRPr="00EF0A90">
        <w:rPr>
          <w:sz w:val="32"/>
          <w:szCs w:val="32"/>
        </w:rPr>
        <w:t xml:space="preserve">12.02.2019г.      </w:t>
      </w:r>
    </w:p>
    <w:p w:rsidR="00D05AED" w:rsidRPr="00EF0A90" w:rsidRDefault="00D05AED" w:rsidP="00D05AED"/>
    <w:p w:rsidR="00D05AED" w:rsidRDefault="00D05AED" w:rsidP="00D05AED">
      <w:r w:rsidRPr="00EF0A90">
        <w:t xml:space="preserve">                      </w:t>
      </w:r>
      <w:r>
        <w:rPr>
          <w:noProof/>
        </w:rPr>
        <w:drawing>
          <wp:inline distT="0" distB="0" distL="0" distR="0">
            <wp:extent cx="5600700" cy="3838575"/>
            <wp:effectExtent l="19050" t="0" r="0" b="0"/>
            <wp:docPr id="1" name="Рисунок 1" descr="IMG_20190212_141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90212_14195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A90">
        <w:t xml:space="preserve">                                                                          </w:t>
      </w:r>
    </w:p>
    <w:p w:rsidR="00D05AED" w:rsidRDefault="00D05AED" w:rsidP="00D05AED"/>
    <w:p w:rsidR="00D05AED" w:rsidRDefault="00D05AED" w:rsidP="00D05AED">
      <w:pPr>
        <w:rPr>
          <w:b/>
          <w:sz w:val="22"/>
          <w:szCs w:val="22"/>
        </w:rPr>
      </w:pPr>
      <w:r w:rsidRPr="00B805A3">
        <w:t>Цель</w:t>
      </w:r>
      <w:r w:rsidRPr="003824FF">
        <w:rPr>
          <w:color w:val="199043"/>
        </w:rPr>
        <w:t xml:space="preserve">:  </w:t>
      </w:r>
      <w:r w:rsidRPr="00A413FF">
        <w:t>закрепление знаний табличного умножения и деления;                                                       совершенствовать умение решать задачи на нахождение площади и на кратное сравнение;</w:t>
      </w:r>
      <w:r w:rsidRPr="00A413FF">
        <w:rPr>
          <w:rFonts w:ascii="Arial" w:hAnsi="Arial" w:cs="Arial"/>
        </w:rPr>
        <w:t xml:space="preserve">                                                                                         </w:t>
      </w:r>
      <w:r w:rsidRPr="00A413FF">
        <w:t>развивать долговременную память; внимание, логическое мышление</w:t>
      </w:r>
      <w:r w:rsidRPr="00A413FF">
        <w:rPr>
          <w:rFonts w:ascii="Arial" w:hAnsi="Arial" w:cs="Arial"/>
        </w:rPr>
        <w:t xml:space="preserve">                     </w:t>
      </w:r>
      <w:r w:rsidRPr="00A413FF">
        <w:t xml:space="preserve">воспитывать интерес к математике.                                                                          </w:t>
      </w:r>
      <w:r w:rsidRPr="003824FF">
        <w:t>Тип</w:t>
      </w:r>
      <w:r w:rsidRPr="003824FF">
        <w:rPr>
          <w:u w:val="single"/>
        </w:rPr>
        <w:t> </w:t>
      </w:r>
      <w:r w:rsidRPr="003824FF">
        <w:t>урока</w:t>
      </w:r>
      <w:r w:rsidRPr="003824FF">
        <w:rPr>
          <w:b/>
        </w:rPr>
        <w:t>: закрепление знаний.</w:t>
      </w:r>
      <w:r>
        <w:rPr>
          <w:b/>
        </w:rPr>
        <w:t xml:space="preserve">                                                                                                                   </w:t>
      </w:r>
      <w:r w:rsidRPr="003824FF">
        <w:t>Методы</w:t>
      </w:r>
      <w:r w:rsidRPr="003824FF">
        <w:rPr>
          <w:u w:val="single"/>
        </w:rPr>
        <w:t> </w:t>
      </w:r>
      <w:r w:rsidRPr="003824FF">
        <w:t>урока</w:t>
      </w:r>
      <w:r w:rsidRPr="003824FF">
        <w:rPr>
          <w:u w:val="single"/>
        </w:rPr>
        <w:t>: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</w:t>
      </w:r>
      <w:r w:rsidRPr="003824FF">
        <w:rPr>
          <w:b/>
          <w:i/>
          <w:iCs/>
          <w:u w:val="single"/>
        </w:rPr>
        <w:t>По источнику получения знаний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</w:t>
      </w:r>
      <w:r w:rsidRPr="003824FF">
        <w:rPr>
          <w:b/>
        </w:rPr>
        <w:t>Словесные</w:t>
      </w:r>
      <w:r w:rsidRPr="003824FF">
        <w:rPr>
          <w:rFonts w:ascii="Arial" w:hAnsi="Arial" w:cs="Arial"/>
          <w:b/>
        </w:rPr>
        <w:t xml:space="preserve">               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       </w:t>
      </w:r>
      <w:r w:rsidRPr="003824FF">
        <w:rPr>
          <w:b/>
        </w:rPr>
        <w:t>наглядные</w:t>
      </w:r>
      <w:r w:rsidRPr="003824FF"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  <w:r w:rsidRPr="003824FF">
        <w:rPr>
          <w:b/>
        </w:rPr>
        <w:t>практические</w:t>
      </w:r>
      <w:proofErr w:type="gramStart"/>
      <w:r>
        <w:rPr>
          <w:b/>
        </w:rPr>
        <w:t xml:space="preserve">                                                                                                                                                                                </w:t>
      </w:r>
      <w:r w:rsidRPr="003824FF">
        <w:rPr>
          <w:b/>
          <w:i/>
          <w:iCs/>
          <w:u w:val="single"/>
        </w:rPr>
        <w:t>П</w:t>
      </w:r>
      <w:proofErr w:type="gramEnd"/>
      <w:r w:rsidRPr="003824FF">
        <w:rPr>
          <w:b/>
          <w:i/>
          <w:iCs/>
          <w:u w:val="single"/>
        </w:rPr>
        <w:t>о дидактическим целям</w:t>
      </w:r>
      <w:r w:rsidRPr="003824FF"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Pr="003824FF">
        <w:rPr>
          <w:b/>
        </w:rPr>
        <w:t>методы закрепления знаний</w:t>
      </w:r>
      <w:r>
        <w:rPr>
          <w:b/>
        </w:rPr>
        <w:t xml:space="preserve">                                                                                                                                        </w:t>
      </w:r>
      <w:r w:rsidRPr="003824FF">
        <w:rPr>
          <w:b/>
          <w:i/>
          <w:iCs/>
          <w:u w:val="single"/>
        </w:rPr>
        <w:t>По уровню включения учащихся в продуктивную деятельность</w:t>
      </w:r>
      <w:r>
        <w:rPr>
          <w:rFonts w:ascii="Arial" w:hAnsi="Arial" w:cs="Arial"/>
          <w:b/>
        </w:rPr>
        <w:t xml:space="preserve">                             </w:t>
      </w:r>
      <w:r w:rsidRPr="003824FF">
        <w:rPr>
          <w:b/>
        </w:rPr>
        <w:t>объяснительно-иллюстративный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  <w:r w:rsidRPr="003824FF">
        <w:rPr>
          <w:u w:val="single"/>
        </w:rPr>
        <w:t>Формы работы: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</w:t>
      </w:r>
      <w:r w:rsidRPr="00A413FF">
        <w:rPr>
          <w:b/>
          <w:sz w:val="22"/>
          <w:szCs w:val="22"/>
        </w:rPr>
        <w:t>Коллективная</w:t>
      </w:r>
      <w:r w:rsidRPr="00A413FF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</w:t>
      </w:r>
      <w:r w:rsidRPr="00A413FF">
        <w:rPr>
          <w:b/>
          <w:sz w:val="22"/>
          <w:szCs w:val="22"/>
        </w:rPr>
        <w:t>фронтальная</w:t>
      </w:r>
      <w:r w:rsidRPr="00A413FF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</w:t>
      </w:r>
      <w:r w:rsidRPr="00A413FF">
        <w:rPr>
          <w:b/>
          <w:sz w:val="22"/>
          <w:szCs w:val="22"/>
        </w:rPr>
        <w:t>индивидуальная</w:t>
      </w:r>
      <w:r w:rsidRPr="00A413FF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A413FF">
        <w:rPr>
          <w:b/>
          <w:sz w:val="22"/>
          <w:szCs w:val="22"/>
        </w:rPr>
        <w:t>самостоятельная</w:t>
      </w:r>
    </w:p>
    <w:p w:rsidR="00D05AED" w:rsidRDefault="00D05AED" w:rsidP="00D05AED">
      <w:pPr>
        <w:rPr>
          <w:b/>
          <w:sz w:val="22"/>
          <w:szCs w:val="22"/>
        </w:rPr>
      </w:pPr>
      <w:r w:rsidRPr="00A413FF">
        <w:rPr>
          <w:b/>
          <w:sz w:val="22"/>
          <w:szCs w:val="22"/>
        </w:rPr>
        <w:t>проверочная</w:t>
      </w:r>
    </w:p>
    <w:p w:rsidR="00D05AED" w:rsidRDefault="00D05AED" w:rsidP="00D05AED">
      <w:pPr>
        <w:rPr>
          <w:b/>
          <w:sz w:val="22"/>
          <w:szCs w:val="22"/>
        </w:rPr>
      </w:pPr>
    </w:p>
    <w:p w:rsidR="00D05AED" w:rsidRPr="00347603" w:rsidRDefault="00D05AED" w:rsidP="00D05AED">
      <w:pPr>
        <w:pStyle w:val="1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b w:val="0"/>
        </w:rPr>
        <w:t xml:space="preserve"> </w:t>
      </w:r>
      <w:proofErr w:type="gramStart"/>
      <w:r w:rsidRPr="00347603">
        <w:rPr>
          <w:rFonts w:ascii="Times New Roman" w:hAnsi="Times New Roman"/>
          <w:b w:val="0"/>
          <w:color w:val="auto"/>
          <w:sz w:val="24"/>
          <w:szCs w:val="24"/>
        </w:rPr>
        <w:t xml:space="preserve">Оборудование:                                                                                        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                              </w:t>
      </w:r>
      <w:r w:rsidRPr="00347603">
        <w:rPr>
          <w:rFonts w:ascii="Times New Roman" w:hAnsi="Times New Roman"/>
          <w:b w:val="0"/>
          <w:color w:val="auto"/>
          <w:sz w:val="24"/>
          <w:szCs w:val="24"/>
        </w:rPr>
        <w:t xml:space="preserve">картинки с изображениями корабля, животных (обезьяны, жирафов, попугая, дельфинов), </w:t>
      </w:r>
      <w:proofErr w:type="spellStart"/>
      <w:r w:rsidRPr="00347603">
        <w:rPr>
          <w:rFonts w:ascii="Times New Roman" w:hAnsi="Times New Roman"/>
          <w:b w:val="0"/>
          <w:color w:val="auto"/>
          <w:sz w:val="24"/>
          <w:szCs w:val="24"/>
        </w:rPr>
        <w:t>Бонифация</w:t>
      </w:r>
      <w:proofErr w:type="spellEnd"/>
      <w:r w:rsidRPr="00347603">
        <w:rPr>
          <w:rFonts w:ascii="Times New Roman" w:hAnsi="Times New Roman"/>
          <w:b w:val="0"/>
          <w:color w:val="auto"/>
          <w:sz w:val="24"/>
          <w:szCs w:val="24"/>
        </w:rPr>
        <w:t>, пальмы с кокосами, “апельсинов” с примерами, “апельсинов” и “бананов” с отметками, “ананасов” с домашним заданием, карточки с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цифрами  </w:t>
      </w:r>
      <w:r w:rsidRPr="00347603">
        <w:rPr>
          <w:rFonts w:ascii="Times New Roman" w:hAnsi="Times New Roman"/>
          <w:b w:val="0"/>
          <w:color w:val="auto"/>
          <w:sz w:val="24"/>
          <w:szCs w:val="24"/>
        </w:rPr>
        <w:t>от 0 до 10 у каждого ученика, устный счет в форме корабликов; аудиозапись песни “</w:t>
      </w:r>
      <w:proofErr w:type="spellStart"/>
      <w:r w:rsidRPr="00347603">
        <w:rPr>
          <w:rFonts w:ascii="Times New Roman" w:hAnsi="Times New Roman"/>
          <w:b w:val="0"/>
          <w:color w:val="auto"/>
          <w:sz w:val="24"/>
          <w:szCs w:val="24"/>
        </w:rPr>
        <w:t>Чунга-Чанга</w:t>
      </w:r>
      <w:proofErr w:type="spellEnd"/>
      <w:r w:rsidRPr="00347603">
        <w:rPr>
          <w:rFonts w:ascii="Times New Roman" w:hAnsi="Times New Roman"/>
          <w:b w:val="0"/>
          <w:color w:val="auto"/>
          <w:sz w:val="24"/>
          <w:szCs w:val="24"/>
        </w:rPr>
        <w:t xml:space="preserve">”.                                                                                                          </w:t>
      </w:r>
      <w:proofErr w:type="gramEnd"/>
    </w:p>
    <w:p w:rsidR="00D05AED" w:rsidRDefault="00D05AED" w:rsidP="00D05AED">
      <w:pPr>
        <w:pStyle w:val="1"/>
        <w:rPr>
          <w:rFonts w:ascii="Arial" w:hAnsi="Arial" w:cs="Arial"/>
          <w:b w:val="0"/>
        </w:rPr>
      </w:pPr>
      <w:r w:rsidRPr="003824FF">
        <w:rPr>
          <w:rFonts w:ascii="Arial" w:hAnsi="Arial" w:cs="Arial"/>
          <w:b w:val="0"/>
        </w:rPr>
        <w:t xml:space="preserve">           </w:t>
      </w:r>
      <w:r>
        <w:rPr>
          <w:rFonts w:ascii="Arial" w:hAnsi="Arial" w:cs="Arial"/>
          <w:b w:val="0"/>
          <w:noProof/>
          <w:lang w:eastAsia="ru-RU"/>
        </w:rPr>
        <w:drawing>
          <wp:inline distT="0" distB="0" distL="0" distR="0">
            <wp:extent cx="5791200" cy="4000500"/>
            <wp:effectExtent l="19050" t="0" r="0" b="0"/>
            <wp:docPr id="2" name="Рисунок 2" descr="IMG_20190212_140310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90212_140310у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24FF">
        <w:rPr>
          <w:rFonts w:ascii="Arial" w:hAnsi="Arial" w:cs="Arial"/>
          <w:b w:val="0"/>
        </w:rPr>
        <w:t xml:space="preserve">                                      </w:t>
      </w:r>
      <w:r>
        <w:rPr>
          <w:rFonts w:ascii="Arial" w:hAnsi="Arial" w:cs="Arial"/>
          <w:b w:val="0"/>
        </w:rPr>
        <w:t xml:space="preserve">                    </w:t>
      </w:r>
    </w:p>
    <w:p w:rsidR="00D05AED" w:rsidRPr="00347603" w:rsidRDefault="00D05AED" w:rsidP="00D05AED">
      <w:pPr>
        <w:pStyle w:val="1"/>
        <w:rPr>
          <w:rFonts w:ascii="Times New Roman" w:hAnsi="Times New Roman"/>
          <w:b w:val="0"/>
          <w:color w:val="auto"/>
        </w:rPr>
      </w:pPr>
      <w:r w:rsidRPr="00347603">
        <w:rPr>
          <w:rFonts w:ascii="Times New Roman" w:hAnsi="Times New Roman"/>
          <w:color w:val="auto"/>
        </w:rPr>
        <w:t xml:space="preserve">                                                            Ход урока</w:t>
      </w:r>
      <w:r w:rsidRPr="00347603">
        <w:rPr>
          <w:rFonts w:ascii="Times New Roman" w:hAnsi="Times New Roman"/>
          <w:b w:val="0"/>
          <w:color w:val="auto"/>
        </w:rPr>
        <w:t xml:space="preserve">                                                                                      </w:t>
      </w:r>
      <w:r w:rsidRPr="00347603">
        <w:rPr>
          <w:rFonts w:ascii="Times New Roman" w:hAnsi="Times New Roman"/>
          <w:color w:val="auto"/>
        </w:rPr>
        <w:t>I.</w:t>
      </w:r>
      <w:r>
        <w:rPr>
          <w:rFonts w:ascii="Times New Roman" w:hAnsi="Times New Roman"/>
          <w:color w:val="auto"/>
        </w:rPr>
        <w:t xml:space="preserve">  </w:t>
      </w:r>
      <w:r w:rsidRPr="00347603">
        <w:rPr>
          <w:rFonts w:ascii="Times New Roman" w:hAnsi="Times New Roman"/>
          <w:color w:val="auto"/>
        </w:rPr>
        <w:t xml:space="preserve">Организационный </w:t>
      </w:r>
      <w:r>
        <w:rPr>
          <w:rFonts w:ascii="Times New Roman" w:hAnsi="Times New Roman"/>
          <w:color w:val="auto"/>
        </w:rPr>
        <w:t xml:space="preserve"> </w:t>
      </w:r>
      <w:r w:rsidRPr="00347603">
        <w:rPr>
          <w:rFonts w:ascii="Times New Roman" w:hAnsi="Times New Roman"/>
          <w:color w:val="auto"/>
        </w:rPr>
        <w:t xml:space="preserve">момент.                                                                         </w:t>
      </w:r>
      <w:r>
        <w:rPr>
          <w:rFonts w:ascii="Times New Roman" w:hAnsi="Times New Roman"/>
          <w:color w:val="auto"/>
        </w:rPr>
        <w:t xml:space="preserve">    </w:t>
      </w:r>
      <w:r w:rsidRPr="00347603">
        <w:rPr>
          <w:rFonts w:ascii="Times New Roman" w:hAnsi="Times New Roman"/>
          <w:color w:val="auto"/>
        </w:rPr>
        <w:t>II.</w:t>
      </w:r>
      <w:r>
        <w:rPr>
          <w:rFonts w:ascii="Times New Roman" w:hAnsi="Times New Roman"/>
          <w:color w:val="auto"/>
        </w:rPr>
        <w:t xml:space="preserve"> </w:t>
      </w:r>
      <w:r w:rsidRPr="00347603">
        <w:rPr>
          <w:rFonts w:ascii="Times New Roman" w:hAnsi="Times New Roman"/>
          <w:color w:val="auto"/>
        </w:rPr>
        <w:t xml:space="preserve">Сообщение темы и цели урока.                                                                                      </w:t>
      </w:r>
      <w:r w:rsidRPr="00347603">
        <w:rPr>
          <w:rFonts w:ascii="Times New Roman" w:hAnsi="Times New Roman"/>
          <w:b w:val="0"/>
          <w:color w:val="auto"/>
        </w:rPr>
        <w:t>Ребята, у нас сегодня необычный урок. Чем он необычный мы узнаем, если выполним следующее задание: нужно заполнить таблицы, используя ключ.</w:t>
      </w:r>
    </w:p>
    <w:p w:rsidR="00D05AED" w:rsidRPr="00347603" w:rsidRDefault="00D05AED" w:rsidP="00D05AED">
      <w:pPr>
        <w:pStyle w:val="1"/>
        <w:rPr>
          <w:rFonts w:ascii="Times New Roman" w:hAnsi="Times New Roman"/>
          <w:b w:val="0"/>
          <w:color w:val="auto"/>
        </w:rPr>
      </w:pPr>
      <w:r w:rsidRPr="00347603">
        <w:rPr>
          <w:rFonts w:ascii="Times New Roman" w:hAnsi="Times New Roman"/>
          <w:b w:val="0"/>
          <w:color w:val="auto"/>
        </w:rPr>
        <w:t>35:5     36:6          9:9         24:8         25:5         42:7         16:8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824FF">
        <w:rPr>
          <w:sz w:val="28"/>
          <w:szCs w:val="28"/>
        </w:rPr>
        <w:t>35:7        8:8             16:4               80:10            81:9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824FF">
        <w:rPr>
          <w:rFonts w:ascii="Arial" w:hAnsi="Arial" w:cs="Arial"/>
          <w:color w:val="000000"/>
          <w:sz w:val="28"/>
          <w:szCs w:val="28"/>
        </w:rPr>
        <w:t xml:space="preserve">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24FF">
        <w:rPr>
          <w:rFonts w:ascii="Arial" w:hAnsi="Arial" w:cs="Arial"/>
          <w:color w:val="000000"/>
          <w:sz w:val="28"/>
          <w:szCs w:val="28"/>
        </w:rPr>
        <w:t xml:space="preserve">      </w:t>
      </w:r>
      <w:r w:rsidRPr="003824FF">
        <w:rPr>
          <w:sz w:val="28"/>
          <w:szCs w:val="28"/>
        </w:rPr>
        <w:t xml:space="preserve">Вот ключ к заданию:                                           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24FF">
        <w:rPr>
          <w:sz w:val="28"/>
          <w:szCs w:val="28"/>
        </w:rPr>
        <w:t xml:space="preserve">                       1 – </w:t>
      </w:r>
      <w:proofErr w:type="gramStart"/>
      <w:r w:rsidRPr="003824FF">
        <w:rPr>
          <w:i/>
          <w:iCs/>
          <w:sz w:val="28"/>
          <w:szCs w:val="28"/>
        </w:rPr>
        <w:t>Р</w:t>
      </w:r>
      <w:proofErr w:type="gramEnd"/>
      <w:r w:rsidRPr="003824F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24FF">
        <w:rPr>
          <w:sz w:val="28"/>
          <w:szCs w:val="28"/>
        </w:rPr>
        <w:lastRenderedPageBreak/>
        <w:t xml:space="preserve">                       6 – </w:t>
      </w:r>
      <w:r w:rsidRPr="003824FF">
        <w:rPr>
          <w:i/>
          <w:iCs/>
          <w:sz w:val="28"/>
          <w:szCs w:val="28"/>
        </w:rPr>
        <w:t>О</w:t>
      </w:r>
      <w:r w:rsidRPr="003824F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24FF">
        <w:rPr>
          <w:sz w:val="28"/>
          <w:szCs w:val="28"/>
        </w:rPr>
        <w:t xml:space="preserve">                       2 – </w:t>
      </w:r>
      <w:r w:rsidRPr="003824FF">
        <w:rPr>
          <w:i/>
          <w:iCs/>
          <w:sz w:val="28"/>
          <w:szCs w:val="28"/>
        </w:rPr>
        <w:t>Й</w:t>
      </w:r>
      <w:r w:rsidRPr="003824F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24FF">
        <w:rPr>
          <w:sz w:val="28"/>
          <w:szCs w:val="28"/>
        </w:rPr>
        <w:t xml:space="preserve">                       7 – </w:t>
      </w:r>
      <w:r w:rsidRPr="003824FF">
        <w:rPr>
          <w:i/>
          <w:iCs/>
          <w:sz w:val="28"/>
          <w:szCs w:val="28"/>
        </w:rPr>
        <w:t>М</w:t>
      </w:r>
      <w:r w:rsidRPr="003824F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24FF">
        <w:rPr>
          <w:sz w:val="28"/>
          <w:szCs w:val="28"/>
        </w:rPr>
        <w:t xml:space="preserve">                       3 – </w:t>
      </w:r>
      <w:r w:rsidRPr="003824FF">
        <w:rPr>
          <w:i/>
          <w:iCs/>
          <w:sz w:val="28"/>
          <w:szCs w:val="28"/>
        </w:rPr>
        <w:t>С</w:t>
      </w:r>
      <w:r w:rsidRPr="003824F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24FF">
        <w:rPr>
          <w:sz w:val="28"/>
          <w:szCs w:val="28"/>
        </w:rPr>
        <w:t xml:space="preserve">                       8 – </w:t>
      </w:r>
      <w:r w:rsidRPr="003824FF">
        <w:rPr>
          <w:i/>
          <w:iCs/>
          <w:sz w:val="28"/>
          <w:szCs w:val="28"/>
        </w:rPr>
        <w:t>И</w:t>
      </w:r>
      <w:r w:rsidRPr="003824F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24FF">
        <w:rPr>
          <w:sz w:val="28"/>
          <w:szCs w:val="28"/>
        </w:rPr>
        <w:t xml:space="preserve">                       4 – </w:t>
      </w:r>
      <w:r w:rsidRPr="003824FF">
        <w:rPr>
          <w:i/>
          <w:iCs/>
          <w:sz w:val="28"/>
          <w:szCs w:val="28"/>
        </w:rPr>
        <w:t>У</w:t>
      </w:r>
      <w:r w:rsidRPr="003824F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24FF">
        <w:rPr>
          <w:sz w:val="28"/>
          <w:szCs w:val="28"/>
        </w:rPr>
        <w:t xml:space="preserve">                       9 – </w:t>
      </w:r>
      <w:proofErr w:type="gramStart"/>
      <w:r w:rsidRPr="003824FF">
        <w:rPr>
          <w:i/>
          <w:iCs/>
          <w:sz w:val="28"/>
          <w:szCs w:val="28"/>
        </w:rPr>
        <w:t>З</w:t>
      </w:r>
      <w:proofErr w:type="gramEnd"/>
      <w:r w:rsidRPr="003824F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824FF">
        <w:rPr>
          <w:sz w:val="28"/>
          <w:szCs w:val="28"/>
        </w:rPr>
        <w:t xml:space="preserve">                       5 – </w:t>
      </w:r>
      <w:r w:rsidRPr="003824FF">
        <w:rPr>
          <w:i/>
          <w:iCs/>
          <w:sz w:val="28"/>
          <w:szCs w:val="28"/>
        </w:rPr>
        <w:t>К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365F91"/>
          <w:sz w:val="28"/>
          <w:szCs w:val="28"/>
          <w:lang w:eastAsia="en-US"/>
        </w:rPr>
      </w:pPr>
      <w:r w:rsidRPr="003824FF">
        <w:rPr>
          <w:rFonts w:ascii="Arial" w:hAnsi="Arial" w:cs="Arial"/>
          <w:bCs/>
          <w:color w:val="365F91"/>
          <w:sz w:val="28"/>
          <w:szCs w:val="28"/>
          <w:lang w:eastAsia="en-US"/>
        </w:rPr>
        <w:t xml:space="preserve">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824FF">
        <w:rPr>
          <w:rFonts w:ascii="Arial" w:hAnsi="Arial" w:cs="Arial"/>
          <w:bCs/>
          <w:color w:val="365F91"/>
          <w:sz w:val="28"/>
          <w:szCs w:val="28"/>
          <w:lang w:eastAsia="en-US"/>
        </w:rPr>
        <w:t xml:space="preserve">  </w:t>
      </w:r>
      <w:r w:rsidRPr="003824FF">
        <w:rPr>
          <w:sz w:val="28"/>
          <w:szCs w:val="28"/>
        </w:rPr>
        <w:t xml:space="preserve">Итак, мы с вами отправимся в морской круиз.                            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824FF">
        <w:rPr>
          <w:sz w:val="28"/>
          <w:szCs w:val="28"/>
        </w:rPr>
        <w:t xml:space="preserve">Что такое морской круиз? (путешествие) Сегодня мы побываем на теплых островах. А совершим мы это путешествие на корабле.       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24FF">
        <w:rPr>
          <w:sz w:val="28"/>
          <w:szCs w:val="28"/>
        </w:rPr>
        <w:t xml:space="preserve">                                                  </w:t>
      </w:r>
      <w:r w:rsidRPr="003824FF">
        <w:rPr>
          <w:b/>
          <w:sz w:val="28"/>
          <w:szCs w:val="28"/>
        </w:rPr>
        <w:t>Устный счет</w:t>
      </w:r>
      <w:r w:rsidRPr="003824FF">
        <w:rPr>
          <w:sz w:val="28"/>
          <w:szCs w:val="28"/>
        </w:rPr>
        <w:t xml:space="preserve">.                                      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24FF">
        <w:rPr>
          <w:sz w:val="28"/>
          <w:szCs w:val="28"/>
        </w:rPr>
        <w:t xml:space="preserve">Нас ждет интересное и немного опасное путешествие, но оно по силам сообразительным и находчивым. А поможет нам в пути таблица умножения и деления.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24FF">
        <w:rPr>
          <w:sz w:val="28"/>
          <w:szCs w:val="28"/>
        </w:rPr>
        <w:t>Таблица умножения</w:t>
      </w:r>
      <w:r w:rsidRPr="003824FF">
        <w:rPr>
          <w:sz w:val="28"/>
          <w:szCs w:val="28"/>
        </w:rPr>
        <w:br/>
        <w:t>Достойна уважения.</w:t>
      </w:r>
      <w:r w:rsidRPr="003824FF">
        <w:rPr>
          <w:sz w:val="28"/>
          <w:szCs w:val="28"/>
        </w:rPr>
        <w:br/>
        <w:t>Она всегда во всем права.</w:t>
      </w:r>
      <w:r w:rsidRPr="003824FF">
        <w:rPr>
          <w:sz w:val="28"/>
          <w:szCs w:val="28"/>
        </w:rPr>
        <w:br/>
        <w:t>Чтоб ни случилось в мире,-</w:t>
      </w:r>
      <w:r w:rsidRPr="003824FF">
        <w:rPr>
          <w:sz w:val="28"/>
          <w:szCs w:val="28"/>
        </w:rPr>
        <w:br/>
        <w:t>А все же будет дважды два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 xml:space="preserve">По – </w:t>
      </w:r>
      <w:proofErr w:type="gramStart"/>
      <w:r w:rsidRPr="003824FF">
        <w:rPr>
          <w:sz w:val="28"/>
          <w:szCs w:val="28"/>
        </w:rPr>
        <w:t>прежнему</w:t>
      </w:r>
      <w:proofErr w:type="gramEnd"/>
      <w:r w:rsidRPr="003824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824FF">
        <w:rPr>
          <w:sz w:val="28"/>
          <w:szCs w:val="28"/>
        </w:rPr>
        <w:t xml:space="preserve">четыре.                                          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05AED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24FF">
        <w:rPr>
          <w:sz w:val="28"/>
          <w:szCs w:val="28"/>
        </w:rPr>
        <w:t>(</w:t>
      </w:r>
      <w:proofErr w:type="gramStart"/>
      <w:r w:rsidRPr="003824FF">
        <w:rPr>
          <w:sz w:val="28"/>
          <w:szCs w:val="28"/>
        </w:rPr>
        <w:t>у</w:t>
      </w:r>
      <w:proofErr w:type="gramEnd"/>
      <w:r w:rsidRPr="003824FF">
        <w:rPr>
          <w:sz w:val="28"/>
          <w:szCs w:val="28"/>
        </w:rPr>
        <w:t xml:space="preserve">чащиеся у доски называет примеры на умножение и деление, записанные на “билетах” в форме кораблика).      </w:t>
      </w:r>
      <w:r>
        <w:rPr>
          <w:sz w:val="28"/>
          <w:szCs w:val="28"/>
        </w:rPr>
        <w:t xml:space="preserve">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3824FF">
        <w:rPr>
          <w:sz w:val="28"/>
          <w:szCs w:val="28"/>
        </w:rPr>
        <w:t>12:6;   18:3</w:t>
      </w:r>
      <w:r w:rsidRPr="003824FF">
        <w:rPr>
          <w:b/>
          <w:sz w:val="28"/>
          <w:szCs w:val="28"/>
        </w:rPr>
        <w:t>;</w:t>
      </w:r>
      <w:r w:rsidRPr="003824FF">
        <w:rPr>
          <w:rFonts w:ascii="Arial" w:hAnsi="Arial" w:cs="Arial"/>
          <w:b/>
          <w:sz w:val="28"/>
          <w:szCs w:val="28"/>
        </w:rPr>
        <w:t xml:space="preserve">   </w:t>
      </w:r>
      <w:r w:rsidRPr="003824FF">
        <w:rPr>
          <w:sz w:val="28"/>
          <w:szCs w:val="28"/>
        </w:rPr>
        <w:t>45:5</w:t>
      </w:r>
      <w:r w:rsidRPr="003824FF">
        <w:rPr>
          <w:b/>
          <w:sz w:val="28"/>
          <w:szCs w:val="28"/>
        </w:rPr>
        <w:t>;</w:t>
      </w:r>
      <w:r w:rsidRPr="003824FF">
        <w:rPr>
          <w:rFonts w:ascii="Arial" w:hAnsi="Arial" w:cs="Arial"/>
          <w:b/>
          <w:sz w:val="28"/>
          <w:szCs w:val="28"/>
        </w:rPr>
        <w:t xml:space="preserve">     </w:t>
      </w:r>
      <w:r w:rsidRPr="003824FF">
        <w:rPr>
          <w:sz w:val="28"/>
          <w:szCs w:val="28"/>
        </w:rPr>
        <w:t>15:3</w:t>
      </w:r>
      <w:r w:rsidRPr="003824FF">
        <w:rPr>
          <w:b/>
          <w:sz w:val="28"/>
          <w:szCs w:val="28"/>
        </w:rPr>
        <w:t>;</w:t>
      </w:r>
      <w:r w:rsidRPr="003824FF">
        <w:rPr>
          <w:rFonts w:ascii="Arial" w:hAnsi="Arial" w:cs="Arial"/>
          <w:b/>
          <w:sz w:val="28"/>
          <w:szCs w:val="28"/>
        </w:rPr>
        <w:t xml:space="preserve">   </w:t>
      </w:r>
      <w:r w:rsidRPr="003824FF">
        <w:rPr>
          <w:color w:val="002060"/>
          <w:sz w:val="28"/>
          <w:szCs w:val="28"/>
        </w:rPr>
        <w:t>20:2</w:t>
      </w:r>
      <w:r w:rsidRPr="003824FF">
        <w:rPr>
          <w:b/>
          <w:color w:val="002060"/>
          <w:sz w:val="28"/>
          <w:szCs w:val="28"/>
        </w:rPr>
        <w:t>;</w:t>
      </w:r>
      <w:r w:rsidRPr="003824FF">
        <w:rPr>
          <w:rFonts w:ascii="Arial" w:hAnsi="Arial" w:cs="Arial"/>
          <w:b/>
          <w:sz w:val="28"/>
          <w:szCs w:val="28"/>
        </w:rPr>
        <w:t xml:space="preserve">    </w:t>
      </w:r>
      <w:r w:rsidRPr="003824FF">
        <w:rPr>
          <w:color w:val="002060"/>
          <w:sz w:val="28"/>
          <w:szCs w:val="28"/>
        </w:rPr>
        <w:t>20:5</w:t>
      </w:r>
      <w:r w:rsidRPr="003824FF">
        <w:rPr>
          <w:b/>
          <w:color w:val="002060"/>
          <w:sz w:val="28"/>
          <w:szCs w:val="28"/>
        </w:rPr>
        <w:t>;</w:t>
      </w:r>
      <w:r w:rsidRPr="003824FF">
        <w:rPr>
          <w:rFonts w:ascii="Arial" w:hAnsi="Arial" w:cs="Arial"/>
          <w:b/>
          <w:sz w:val="28"/>
          <w:szCs w:val="28"/>
        </w:rPr>
        <w:t xml:space="preserve">    </w:t>
      </w:r>
      <w:r w:rsidRPr="003824FF">
        <w:rPr>
          <w:color w:val="002060"/>
          <w:sz w:val="28"/>
          <w:szCs w:val="28"/>
        </w:rPr>
        <w:t>27:3</w:t>
      </w:r>
      <w:r w:rsidRPr="003824FF">
        <w:rPr>
          <w:b/>
          <w:color w:val="002060"/>
          <w:sz w:val="28"/>
          <w:szCs w:val="28"/>
        </w:rPr>
        <w:t>;</w:t>
      </w:r>
      <w:r w:rsidRPr="003824FF">
        <w:rPr>
          <w:rFonts w:ascii="Arial" w:hAnsi="Arial" w:cs="Arial"/>
          <w:b/>
          <w:sz w:val="28"/>
          <w:szCs w:val="28"/>
        </w:rPr>
        <w:t xml:space="preserve">  </w:t>
      </w:r>
      <w:r w:rsidRPr="003824FF">
        <w:rPr>
          <w:color w:val="002060"/>
          <w:sz w:val="28"/>
          <w:szCs w:val="28"/>
        </w:rPr>
        <w:t>27:9</w:t>
      </w:r>
      <w:r w:rsidRPr="003824FF">
        <w:rPr>
          <w:b/>
          <w:color w:val="002060"/>
          <w:sz w:val="28"/>
          <w:szCs w:val="28"/>
        </w:rPr>
        <w:t>;</w:t>
      </w:r>
      <w:r w:rsidRPr="003824FF">
        <w:rPr>
          <w:rFonts w:ascii="Arial" w:hAnsi="Arial" w:cs="Arial"/>
          <w:b/>
          <w:sz w:val="28"/>
          <w:szCs w:val="28"/>
        </w:rPr>
        <w:t xml:space="preserve">  </w:t>
      </w:r>
      <w:r w:rsidRPr="003824FF">
        <w:rPr>
          <w:color w:val="002060"/>
          <w:sz w:val="28"/>
          <w:szCs w:val="28"/>
        </w:rPr>
        <w:t>32:4</w:t>
      </w:r>
      <w:r w:rsidRPr="003824FF">
        <w:rPr>
          <w:b/>
          <w:color w:val="002060"/>
          <w:sz w:val="28"/>
          <w:szCs w:val="28"/>
        </w:rPr>
        <w:t>;</w:t>
      </w:r>
      <w:r w:rsidRPr="003824FF">
        <w:rPr>
          <w:rFonts w:ascii="Arial" w:hAnsi="Arial" w:cs="Arial"/>
          <w:b/>
          <w:sz w:val="28"/>
          <w:szCs w:val="28"/>
        </w:rPr>
        <w:t xml:space="preserve">  </w:t>
      </w:r>
      <w:r w:rsidRPr="003824FF">
        <w:rPr>
          <w:color w:val="002060"/>
          <w:sz w:val="28"/>
          <w:szCs w:val="28"/>
        </w:rPr>
        <w:t>24:4</w:t>
      </w:r>
      <w:r w:rsidRPr="003824FF">
        <w:rPr>
          <w:b/>
          <w:color w:val="002060"/>
          <w:sz w:val="28"/>
          <w:szCs w:val="28"/>
        </w:rPr>
        <w:t>;</w:t>
      </w:r>
      <w:r w:rsidRPr="003824FF">
        <w:rPr>
          <w:rFonts w:ascii="Arial" w:hAnsi="Arial" w:cs="Arial"/>
          <w:b/>
          <w:sz w:val="28"/>
          <w:szCs w:val="28"/>
        </w:rPr>
        <w:t xml:space="preserve"> </w:t>
      </w:r>
      <w:r w:rsidRPr="003824FF">
        <w:rPr>
          <w:color w:val="002060"/>
          <w:sz w:val="28"/>
          <w:szCs w:val="28"/>
        </w:rPr>
        <w:t>16:4</w:t>
      </w:r>
      <w:r w:rsidRPr="003824FF">
        <w:rPr>
          <w:b/>
          <w:color w:val="002060"/>
          <w:sz w:val="28"/>
          <w:szCs w:val="28"/>
        </w:rPr>
        <w:t>;</w:t>
      </w:r>
      <w:r w:rsidRPr="003824FF">
        <w:rPr>
          <w:rFonts w:ascii="Arial" w:hAnsi="Arial" w:cs="Arial"/>
          <w:b/>
          <w:sz w:val="28"/>
          <w:szCs w:val="28"/>
        </w:rPr>
        <w:t xml:space="preserve"> </w:t>
      </w:r>
      <w:r w:rsidRPr="003824FF">
        <w:rPr>
          <w:color w:val="002060"/>
          <w:sz w:val="28"/>
          <w:szCs w:val="28"/>
        </w:rPr>
        <w:t>35:5</w:t>
      </w:r>
      <w:r w:rsidRPr="003824FF">
        <w:rPr>
          <w:b/>
          <w:color w:val="002060"/>
          <w:sz w:val="28"/>
          <w:szCs w:val="28"/>
        </w:rPr>
        <w:t xml:space="preserve">.                                    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24FF">
        <w:rPr>
          <w:sz w:val="28"/>
          <w:szCs w:val="28"/>
        </w:rPr>
        <w:t>На пути – Остров обезьян. Хозяйка острова просит помочь ее подругам</w:t>
      </w:r>
      <w:r w:rsidRPr="003824FF">
        <w:rPr>
          <w:rFonts w:ascii="Arial" w:hAnsi="Arial" w:cs="Arial"/>
          <w:color w:val="000000"/>
          <w:sz w:val="28"/>
          <w:szCs w:val="28"/>
        </w:rPr>
        <w:t xml:space="preserve">                                                      </w:t>
      </w:r>
      <w:r w:rsidRPr="003824FF">
        <w:rPr>
          <w:sz w:val="28"/>
          <w:szCs w:val="28"/>
        </w:rPr>
        <w:t xml:space="preserve">для этого мы должны решить задачи                               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05AED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24FF">
        <w:rPr>
          <w:sz w:val="28"/>
          <w:szCs w:val="28"/>
        </w:rPr>
        <w:t>3 веселые п</w:t>
      </w:r>
      <w:r>
        <w:rPr>
          <w:sz w:val="28"/>
          <w:szCs w:val="28"/>
        </w:rPr>
        <w:t>одружки, </w:t>
      </w:r>
      <w:r>
        <w:rPr>
          <w:sz w:val="28"/>
          <w:szCs w:val="28"/>
        </w:rPr>
        <w:br/>
        <w:t>Обезьянки – хохотушки</w:t>
      </w:r>
      <w:proofErr w:type="gramStart"/>
      <w:r>
        <w:rPr>
          <w:sz w:val="28"/>
          <w:szCs w:val="28"/>
        </w:rPr>
        <w:t xml:space="preserve">                                                                                         </w:t>
      </w:r>
      <w:r w:rsidRPr="003824FF">
        <w:rPr>
          <w:sz w:val="28"/>
          <w:szCs w:val="28"/>
        </w:rPr>
        <w:t>С</w:t>
      </w:r>
      <w:proofErr w:type="gramEnd"/>
      <w:r w:rsidRPr="003824FF">
        <w:rPr>
          <w:sz w:val="28"/>
          <w:szCs w:val="28"/>
        </w:rPr>
        <w:t>обрались купить игрушки.</w:t>
      </w:r>
      <w:r w:rsidRPr="003824FF">
        <w:rPr>
          <w:sz w:val="28"/>
          <w:szCs w:val="28"/>
        </w:rPr>
        <w:br/>
        <w:t>Чтобы было чем играть,</w:t>
      </w:r>
      <w:r w:rsidRPr="003824FF">
        <w:rPr>
          <w:sz w:val="28"/>
          <w:szCs w:val="28"/>
        </w:rPr>
        <w:br/>
        <w:t>Игрушек нужно им по 5.</w:t>
      </w:r>
      <w:r w:rsidRPr="003824FF">
        <w:rPr>
          <w:sz w:val="28"/>
          <w:szCs w:val="28"/>
        </w:rPr>
        <w:br/>
        <w:t>Посчитай игрушки</w:t>
      </w:r>
      <w:r w:rsidRPr="003824FF"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А</w:t>
      </w:r>
      <w:r w:rsidRPr="003824FF">
        <w:rPr>
          <w:sz w:val="28"/>
          <w:szCs w:val="28"/>
        </w:rPr>
        <w:t>лышкам</w:t>
      </w:r>
      <w:proofErr w:type="spellEnd"/>
      <w:r w:rsidRPr="003824FF">
        <w:rPr>
          <w:sz w:val="28"/>
          <w:szCs w:val="28"/>
        </w:rPr>
        <w:t xml:space="preserve"> – хохотушкам </w:t>
      </w:r>
      <w:r>
        <w:rPr>
          <w:sz w:val="28"/>
          <w:szCs w:val="28"/>
        </w:rPr>
        <w:t xml:space="preserve">                                                                                   </w:t>
      </w:r>
    </w:p>
    <w:p w:rsidR="00D05AED" w:rsidRPr="003824FF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24FF">
        <w:rPr>
          <w:sz w:val="28"/>
          <w:szCs w:val="28"/>
        </w:rPr>
        <w:t xml:space="preserve">М(5Х3=15)                                                                                                                  </w:t>
      </w:r>
    </w:p>
    <w:p w:rsidR="00D05AED" w:rsidRPr="00360BAD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05AED" w:rsidRPr="00360BAD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0BAD">
        <w:rPr>
          <w:sz w:val="28"/>
          <w:szCs w:val="28"/>
        </w:rPr>
        <w:t>5 обезьянок рано на заре</w:t>
      </w:r>
      <w:r w:rsidRPr="00360BAD">
        <w:rPr>
          <w:sz w:val="28"/>
          <w:szCs w:val="28"/>
        </w:rPr>
        <w:br/>
        <w:t>Бананы чистят, сидя на песке.</w:t>
      </w:r>
      <w:r w:rsidRPr="00360BAD">
        <w:rPr>
          <w:sz w:val="28"/>
          <w:szCs w:val="28"/>
        </w:rPr>
        <w:br/>
      </w:r>
      <w:r w:rsidRPr="00360BAD">
        <w:rPr>
          <w:sz w:val="28"/>
          <w:szCs w:val="28"/>
        </w:rPr>
        <w:lastRenderedPageBreak/>
        <w:t>Начистили 20 штук.</w:t>
      </w:r>
      <w:r w:rsidRPr="00360BAD">
        <w:rPr>
          <w:sz w:val="28"/>
          <w:szCs w:val="28"/>
        </w:rPr>
        <w:br/>
        <w:t>Как делить забыли вдруг.</w:t>
      </w:r>
      <w:r w:rsidRPr="00360BAD">
        <w:rPr>
          <w:sz w:val="28"/>
          <w:szCs w:val="28"/>
        </w:rPr>
        <w:br/>
        <w:t>Сколько же</w:t>
      </w:r>
      <w:r>
        <w:rPr>
          <w:sz w:val="28"/>
          <w:szCs w:val="28"/>
        </w:rPr>
        <w:t xml:space="preserve"> </w:t>
      </w:r>
      <w:r w:rsidRPr="00360BAD">
        <w:rPr>
          <w:sz w:val="28"/>
          <w:szCs w:val="28"/>
        </w:rPr>
        <w:t xml:space="preserve"> бананов</w:t>
      </w:r>
      <w:proofErr w:type="gramStart"/>
      <w:r w:rsidRPr="00360BAD">
        <w:rPr>
          <w:sz w:val="28"/>
          <w:szCs w:val="28"/>
        </w:rPr>
        <w:br/>
      </w:r>
      <w:r>
        <w:rPr>
          <w:sz w:val="28"/>
          <w:szCs w:val="28"/>
        </w:rPr>
        <w:t>В</w:t>
      </w:r>
      <w:proofErr w:type="gramEnd"/>
      <w:r w:rsidRPr="00360BAD">
        <w:rPr>
          <w:sz w:val="28"/>
          <w:szCs w:val="28"/>
        </w:rPr>
        <w:t>зять каждой обезьяне?</w:t>
      </w:r>
      <w:r w:rsidRPr="00360BAD">
        <w:rPr>
          <w:rFonts w:ascii="Arial" w:hAnsi="Arial" w:cs="Arial"/>
          <w:b/>
          <w:color w:val="000000"/>
          <w:sz w:val="28"/>
          <w:szCs w:val="28"/>
        </w:rPr>
        <w:t xml:space="preserve">             </w:t>
      </w:r>
      <w:r w:rsidRPr="00360BAD">
        <w:rPr>
          <w:sz w:val="28"/>
          <w:szCs w:val="28"/>
        </w:rPr>
        <w:t xml:space="preserve">(20:5=4                                                                                          </w:t>
      </w:r>
    </w:p>
    <w:p w:rsidR="00D05AED" w:rsidRPr="00360BAD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05AED" w:rsidRPr="00360BAD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0BAD">
        <w:rPr>
          <w:sz w:val="28"/>
          <w:szCs w:val="28"/>
        </w:rPr>
        <w:t xml:space="preserve">Помогите обезьяне выбрать самые вкусные плоды. На каждой пальме найдите пару чисел, записанных на кокосах, произведение которых равно числу на стволе пальмы. [На доске изображены 3 пальмы, на них – “кокосы” с числами: 1-ая пальма: 1,3,5,6,7,24,4,2,8 (произведение - 24); 2-ая пальма: 9,5,6,36,5,4,2,1,6 (произведение - 36); 3-ая пальма: 10,9,5,6,18,2,1,8,3 (произведение - 18)].                                                                                          </w:t>
      </w:r>
    </w:p>
    <w:p w:rsidR="00D05AED" w:rsidRPr="00360BAD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05AED" w:rsidRPr="00347603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0BAD">
        <w:rPr>
          <w:sz w:val="28"/>
          <w:szCs w:val="28"/>
        </w:rPr>
        <w:t>III</w:t>
      </w:r>
      <w:r>
        <w:rPr>
          <w:sz w:val="28"/>
          <w:szCs w:val="28"/>
        </w:rPr>
        <w:t>.</w:t>
      </w:r>
      <w:r w:rsidRPr="00360BAD">
        <w:rPr>
          <w:sz w:val="28"/>
          <w:szCs w:val="28"/>
        </w:rPr>
        <w:t> </w:t>
      </w:r>
      <w:r w:rsidRPr="00B805A3">
        <w:rPr>
          <w:b/>
          <w:sz w:val="28"/>
          <w:szCs w:val="28"/>
        </w:rPr>
        <w:t xml:space="preserve">Работа по теме урока.                                                                                                                    </w:t>
      </w:r>
      <w:r w:rsidRPr="00347603">
        <w:rPr>
          <w:sz w:val="28"/>
          <w:szCs w:val="28"/>
        </w:rPr>
        <w:t xml:space="preserve">Решение задачи.                                                                                                                                        Итак, мы помогли обезьянкам и можем двигаться дальше. Впереди – Остров жирафов. Жирафы в замешательстве: им нужно найти периметр прямоугольника со сторонами </w:t>
      </w:r>
      <w:smartTag w:uri="urn:schemas-microsoft-com:office:smarttags" w:element="metricconverter">
        <w:smartTagPr>
          <w:attr w:name="ProductID" w:val="4 см"/>
        </w:smartTagPr>
        <w:r w:rsidRPr="00347603">
          <w:rPr>
            <w:sz w:val="28"/>
            <w:szCs w:val="28"/>
          </w:rPr>
          <w:t>4 см</w:t>
        </w:r>
      </w:smartTag>
      <w:r w:rsidRPr="00347603">
        <w:rPr>
          <w:sz w:val="28"/>
          <w:szCs w:val="28"/>
        </w:rPr>
        <w:t xml:space="preserve"> и </w:t>
      </w:r>
      <w:smartTag w:uri="urn:schemas-microsoft-com:office:smarttags" w:element="metricconverter">
        <w:smartTagPr>
          <w:attr w:name="ProductID" w:val="6 см"/>
        </w:smartTagPr>
        <w:r w:rsidRPr="00347603">
          <w:rPr>
            <w:sz w:val="28"/>
            <w:szCs w:val="28"/>
          </w:rPr>
          <w:t>6 см</w:t>
        </w:r>
      </w:smartTag>
      <w:r w:rsidRPr="00347603">
        <w:rPr>
          <w:sz w:val="28"/>
          <w:szCs w:val="28"/>
        </w:rPr>
        <w:t xml:space="preserve">, а они не знают, какой формулой им воспользоваться:                                                                                            </w:t>
      </w:r>
    </w:p>
    <w:p w:rsidR="00D05AED" w:rsidRDefault="00D05AED" w:rsidP="00D05AE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47603">
        <w:rPr>
          <w:sz w:val="28"/>
          <w:szCs w:val="28"/>
        </w:rPr>
        <w:t xml:space="preserve">               S = </w:t>
      </w:r>
      <w:proofErr w:type="spellStart"/>
      <w:r w:rsidRPr="00347603">
        <w:rPr>
          <w:sz w:val="28"/>
          <w:szCs w:val="28"/>
        </w:rPr>
        <w:t>a</w:t>
      </w:r>
      <w:proofErr w:type="spellEnd"/>
      <w:r w:rsidRPr="00347603">
        <w:rPr>
          <w:sz w:val="28"/>
          <w:szCs w:val="28"/>
        </w:rPr>
        <w:t xml:space="preserve"> </w:t>
      </w:r>
      <w:proofErr w:type="spellStart"/>
      <w:r w:rsidRPr="00347603">
        <w:rPr>
          <w:sz w:val="28"/>
          <w:szCs w:val="28"/>
        </w:rPr>
        <w:t>x</w:t>
      </w:r>
      <w:proofErr w:type="spellEnd"/>
      <w:r w:rsidRPr="00347603">
        <w:rPr>
          <w:sz w:val="28"/>
          <w:szCs w:val="28"/>
        </w:rPr>
        <w:t xml:space="preserve"> </w:t>
      </w:r>
      <w:proofErr w:type="spellStart"/>
      <w:r w:rsidRPr="00347603">
        <w:rPr>
          <w:sz w:val="28"/>
          <w:szCs w:val="28"/>
        </w:rPr>
        <w:t>b</w:t>
      </w:r>
      <w:proofErr w:type="spellEnd"/>
      <w:r w:rsidRPr="00347603">
        <w:rPr>
          <w:rFonts w:ascii="Arial" w:hAnsi="Arial" w:cs="Arial"/>
          <w:sz w:val="28"/>
          <w:szCs w:val="28"/>
        </w:rPr>
        <w:t xml:space="preserve">                      </w:t>
      </w:r>
      <w:r w:rsidRPr="00347603">
        <w:rPr>
          <w:sz w:val="28"/>
          <w:szCs w:val="28"/>
        </w:rPr>
        <w:t>P = (</w:t>
      </w:r>
      <w:proofErr w:type="spellStart"/>
      <w:r w:rsidRPr="00347603">
        <w:rPr>
          <w:sz w:val="28"/>
          <w:szCs w:val="28"/>
        </w:rPr>
        <w:t>a+b</w:t>
      </w:r>
      <w:proofErr w:type="spellEnd"/>
      <w:r w:rsidRPr="00347603">
        <w:rPr>
          <w:sz w:val="28"/>
          <w:szCs w:val="28"/>
        </w:rPr>
        <w:t xml:space="preserve">) </w:t>
      </w:r>
      <w:proofErr w:type="spellStart"/>
      <w:r w:rsidRPr="00347603">
        <w:rPr>
          <w:sz w:val="28"/>
          <w:szCs w:val="28"/>
        </w:rPr>
        <w:t>x</w:t>
      </w:r>
      <w:proofErr w:type="spellEnd"/>
      <w:r w:rsidRPr="00347603">
        <w:rPr>
          <w:sz w:val="28"/>
          <w:szCs w:val="28"/>
        </w:rPr>
        <w:t xml:space="preserve"> 2</w:t>
      </w:r>
      <w:proofErr w:type="gramStart"/>
      <w:r w:rsidRPr="0034760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П</w:t>
      </w:r>
      <w:proofErr w:type="gramEnd"/>
      <w:r w:rsidRPr="00347603">
        <w:rPr>
          <w:sz w:val="28"/>
          <w:szCs w:val="28"/>
        </w:rPr>
        <w:t>оможем жирафам найти периметр прямоугольника.                                                            Какая формула нам нужна? [Ответы детей].</w:t>
      </w:r>
      <w:r w:rsidRPr="00347603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</w:t>
      </w:r>
      <w:r w:rsidRPr="00347603">
        <w:rPr>
          <w:sz w:val="28"/>
          <w:szCs w:val="28"/>
        </w:rPr>
        <w:t>Что обозначает “</w:t>
      </w:r>
      <w:proofErr w:type="spellStart"/>
      <w:r w:rsidRPr="00347603">
        <w:rPr>
          <w:sz w:val="28"/>
          <w:szCs w:val="28"/>
        </w:rPr>
        <w:t>a</w:t>
      </w:r>
      <w:proofErr w:type="spellEnd"/>
      <w:r w:rsidRPr="00347603">
        <w:rPr>
          <w:sz w:val="28"/>
          <w:szCs w:val="28"/>
        </w:rPr>
        <w:t>”</w:t>
      </w:r>
      <w:proofErr w:type="gramStart"/>
      <w:r w:rsidRPr="00347603">
        <w:rPr>
          <w:sz w:val="28"/>
          <w:szCs w:val="28"/>
        </w:rPr>
        <w:t xml:space="preserve">( </w:t>
      </w:r>
      <w:proofErr w:type="gramEnd"/>
      <w:r w:rsidRPr="00347603">
        <w:rPr>
          <w:sz w:val="28"/>
          <w:szCs w:val="28"/>
        </w:rPr>
        <w:t>“</w:t>
      </w:r>
      <w:proofErr w:type="spellStart"/>
      <w:r w:rsidRPr="00347603">
        <w:rPr>
          <w:sz w:val="28"/>
          <w:szCs w:val="28"/>
        </w:rPr>
        <w:t>b</w:t>
      </w:r>
      <w:proofErr w:type="spellEnd"/>
      <w:r w:rsidRPr="00347603">
        <w:rPr>
          <w:sz w:val="28"/>
          <w:szCs w:val="28"/>
        </w:rPr>
        <w:t xml:space="preserve">”)?                                                                        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5934075" cy="4114800"/>
            <wp:effectExtent l="19050" t="0" r="9525" b="0"/>
            <wp:docPr id="3" name="Рисунок 3" descr="IMG_20190212_140208685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90212_14020868586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</w:t>
      </w:r>
    </w:p>
    <w:p w:rsidR="00D05AED" w:rsidRPr="00B805A3" w:rsidRDefault="00D05AED" w:rsidP="00D05AE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805A3">
        <w:rPr>
          <w:b/>
          <w:sz w:val="28"/>
          <w:szCs w:val="28"/>
        </w:rPr>
        <w:t xml:space="preserve">                                  Решают  самостоятельно задачу.                                                                             </w:t>
      </w:r>
    </w:p>
    <w:p w:rsidR="00D05AED" w:rsidRPr="00B805A3" w:rsidRDefault="00D05AED" w:rsidP="00D05AE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D05AED" w:rsidRPr="00B805A3" w:rsidRDefault="00D05AED" w:rsidP="00D05AE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B805A3">
        <w:rPr>
          <w:b/>
          <w:sz w:val="28"/>
          <w:szCs w:val="28"/>
        </w:rPr>
        <w:lastRenderedPageBreak/>
        <w:t>Работа по учебнику.</w:t>
      </w:r>
      <w:r w:rsidRPr="00B805A3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              </w:t>
      </w:r>
    </w:p>
    <w:p w:rsidR="00D05AED" w:rsidRPr="00B805A3" w:rsidRDefault="00D05AED" w:rsidP="00D05AE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</w:p>
    <w:p w:rsidR="00D05AED" w:rsidRPr="008160EB" w:rsidRDefault="00D05AED" w:rsidP="00D05AE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8160EB">
        <w:rPr>
          <w:sz w:val="28"/>
          <w:szCs w:val="28"/>
        </w:rPr>
        <w:t>Но, что случилось? На пути нам повстречались пираты. Дельфины покажут нам дорогу, чтобы избежать встречи с ними, если мы выполним задания из учебника</w:t>
      </w:r>
      <w:r w:rsidRPr="008160EB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</w:t>
      </w:r>
    </w:p>
    <w:p w:rsidR="00D05AED" w:rsidRPr="008160EB" w:rsidRDefault="00D05AED" w:rsidP="00D05A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160EB">
        <w:rPr>
          <w:sz w:val="28"/>
          <w:szCs w:val="28"/>
        </w:rPr>
        <w:t>с. 56 №1 работа по вариантам проверка по эталону</w:t>
      </w:r>
      <w:r w:rsidRPr="008160EB">
        <w:rPr>
          <w:rFonts w:ascii="Arial" w:hAnsi="Arial" w:cs="Arial"/>
          <w:sz w:val="28"/>
          <w:szCs w:val="28"/>
        </w:rPr>
        <w:t xml:space="preserve">                                                                      </w:t>
      </w:r>
      <w:r w:rsidRPr="008160EB">
        <w:rPr>
          <w:sz w:val="28"/>
          <w:szCs w:val="28"/>
        </w:rPr>
        <w:t>Мы успешно выполнили задание, данное дельфинами, а они помогли нам уйти от пиратов.</w:t>
      </w:r>
    </w:p>
    <w:p w:rsidR="00D05AED" w:rsidRPr="00347603" w:rsidRDefault="00D05AED" w:rsidP="00D05AE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47603">
        <w:rPr>
          <w:b/>
          <w:sz w:val="28"/>
          <w:szCs w:val="28"/>
        </w:rPr>
        <w:t>Физминутка</w:t>
      </w:r>
      <w:proofErr w:type="spellEnd"/>
      <w:r w:rsidRPr="00347603">
        <w:rPr>
          <w:b/>
          <w:sz w:val="28"/>
          <w:szCs w:val="28"/>
        </w:rPr>
        <w:t> (под песенку “</w:t>
      </w:r>
      <w:proofErr w:type="spellStart"/>
      <w:r w:rsidRPr="00347603">
        <w:rPr>
          <w:b/>
          <w:sz w:val="28"/>
          <w:szCs w:val="28"/>
        </w:rPr>
        <w:t>Чунга</w:t>
      </w:r>
      <w:proofErr w:type="spellEnd"/>
      <w:r w:rsidRPr="00347603">
        <w:rPr>
          <w:b/>
          <w:sz w:val="28"/>
          <w:szCs w:val="28"/>
        </w:rPr>
        <w:t xml:space="preserve"> - </w:t>
      </w:r>
      <w:proofErr w:type="spellStart"/>
      <w:r w:rsidRPr="00347603">
        <w:rPr>
          <w:b/>
          <w:sz w:val="28"/>
          <w:szCs w:val="28"/>
        </w:rPr>
        <w:t>Чанга</w:t>
      </w:r>
      <w:proofErr w:type="spellEnd"/>
      <w:r w:rsidRPr="00347603">
        <w:rPr>
          <w:b/>
          <w:sz w:val="28"/>
          <w:szCs w:val="28"/>
        </w:rPr>
        <w:t>”).</w:t>
      </w:r>
      <w:r w:rsidRPr="00347603">
        <w:rPr>
          <w:rFonts w:ascii="Arial" w:hAnsi="Arial" w:cs="Arial"/>
          <w:b/>
          <w:sz w:val="28"/>
          <w:szCs w:val="28"/>
        </w:rPr>
        <w:t xml:space="preserve">                                                          </w:t>
      </w:r>
      <w:r w:rsidRPr="00347603">
        <w:rPr>
          <w:b/>
          <w:sz w:val="28"/>
          <w:szCs w:val="28"/>
        </w:rPr>
        <w:t>Продолжение работы по теме урока.</w:t>
      </w:r>
    </w:p>
    <w:p w:rsidR="00D05AED" w:rsidRPr="00347603" w:rsidRDefault="00D05AED" w:rsidP="00D05AED">
      <w:pPr>
        <w:pStyle w:val="1"/>
        <w:rPr>
          <w:rFonts w:ascii="Times New Roman" w:hAnsi="Times New Roman"/>
          <w:b w:val="0"/>
          <w:color w:val="auto"/>
        </w:rPr>
      </w:pPr>
      <w:r w:rsidRPr="00347603">
        <w:rPr>
          <w:rFonts w:ascii="Times New Roman" w:hAnsi="Times New Roman"/>
          <w:b w:val="0"/>
          <w:color w:val="auto"/>
        </w:rPr>
        <w:t xml:space="preserve">На нашем пути – Остров попугаев. Попугаи приготовили для нас задание. Покажите с помощью карточек число, которое:                            </w:t>
      </w:r>
      <w:r>
        <w:rPr>
          <w:rFonts w:ascii="Times New Roman" w:hAnsi="Times New Roman"/>
          <w:b w:val="0"/>
          <w:color w:val="auto"/>
        </w:rPr>
        <w:t xml:space="preserve">                             </w:t>
      </w:r>
      <w:r w:rsidRPr="00347603">
        <w:rPr>
          <w:rFonts w:ascii="Times New Roman" w:hAnsi="Times New Roman"/>
          <w:b w:val="0"/>
          <w:color w:val="auto"/>
        </w:rPr>
        <w:t>в 4 раза меньше 20; на 4 меньше, чем 20;                                                                                                          в 5 раз больше 7;   на 5 больше 7.</w:t>
      </w:r>
    </w:p>
    <w:p w:rsidR="00D05AED" w:rsidRPr="00347603" w:rsidRDefault="00D05AED" w:rsidP="00D05AED">
      <w:pPr>
        <w:pStyle w:val="1"/>
        <w:rPr>
          <w:rFonts w:ascii="Times New Roman" w:hAnsi="Times New Roman"/>
          <w:b w:val="0"/>
          <w:noProof/>
          <w:color w:val="auto"/>
          <w:lang w:eastAsia="ru-RU"/>
        </w:rPr>
      </w:pPr>
      <w:r w:rsidRPr="00347603">
        <w:rPr>
          <w:rFonts w:ascii="Times New Roman" w:hAnsi="Times New Roman"/>
          <w:b w:val="0"/>
          <w:color w:val="auto"/>
        </w:rPr>
        <w:t xml:space="preserve">Мы попали на остров к </w:t>
      </w:r>
      <w:proofErr w:type="spellStart"/>
      <w:r w:rsidRPr="00347603">
        <w:rPr>
          <w:rFonts w:ascii="Times New Roman" w:hAnsi="Times New Roman"/>
          <w:b w:val="0"/>
          <w:color w:val="auto"/>
        </w:rPr>
        <w:t>Бонифацию</w:t>
      </w:r>
      <w:proofErr w:type="spellEnd"/>
      <w:r w:rsidRPr="00347603">
        <w:rPr>
          <w:rFonts w:ascii="Times New Roman" w:hAnsi="Times New Roman"/>
          <w:b w:val="0"/>
          <w:color w:val="auto"/>
        </w:rPr>
        <w:t>. Он жонглирует апельсинами. Он хочет оценить вашу работу. Сложите апельсины так, чтобы ответы располагались в порядке возрастания.</w:t>
      </w:r>
    </w:p>
    <w:p w:rsidR="00D05AED" w:rsidRPr="00347603" w:rsidRDefault="00D05AED" w:rsidP="00D05AED">
      <w:pPr>
        <w:pStyle w:val="1"/>
        <w:rPr>
          <w:rFonts w:ascii="Times New Roman" w:hAnsi="Times New Roman"/>
          <w:b w:val="0"/>
          <w:color w:val="auto"/>
        </w:rPr>
      </w:pPr>
      <w:r w:rsidRPr="00347603">
        <w:rPr>
          <w:rFonts w:ascii="Times New Roman" w:hAnsi="Times New Roman"/>
          <w:b w:val="0"/>
          <w:color w:val="auto"/>
        </w:rPr>
        <w:t>Чем мы занимались на уроке?</w:t>
      </w:r>
      <w:bookmarkStart w:id="0" w:name="_GoBack"/>
      <w:bookmarkEnd w:id="0"/>
      <w:r w:rsidRPr="00347603">
        <w:rPr>
          <w:rFonts w:ascii="Times New Roman" w:hAnsi="Times New Roman"/>
          <w:b w:val="0"/>
          <w:color w:val="auto"/>
        </w:rPr>
        <w:t xml:space="preserve">                                                                                     Чем помогла нам таблица умножения?                                                                                                                     </w:t>
      </w:r>
    </w:p>
    <w:p w:rsidR="00D05AED" w:rsidRPr="00347603" w:rsidRDefault="00D05AED" w:rsidP="00D05AED">
      <w:pPr>
        <w:pStyle w:val="1"/>
        <w:rPr>
          <w:rFonts w:ascii="Times New Roman" w:hAnsi="Times New Roman"/>
          <w:b w:val="0"/>
          <w:color w:val="auto"/>
        </w:rPr>
      </w:pPr>
      <w:r w:rsidRPr="00347603">
        <w:rPr>
          <w:rFonts w:ascii="Times New Roman" w:hAnsi="Times New Roman"/>
          <w:color w:val="auto"/>
        </w:rPr>
        <w:t xml:space="preserve">Оценивание:                                                                                                                                             </w:t>
      </w:r>
      <w:r w:rsidRPr="00347603">
        <w:rPr>
          <w:rFonts w:ascii="Times New Roman" w:hAnsi="Times New Roman"/>
          <w:b w:val="0"/>
          <w:color w:val="auto"/>
        </w:rPr>
        <w:t>все дети получают “апельсины” и “бананы” с отметками.</w:t>
      </w:r>
    </w:p>
    <w:p w:rsidR="00D05AED" w:rsidRPr="00347603" w:rsidRDefault="00D05AED" w:rsidP="00D05AED">
      <w:pPr>
        <w:pStyle w:val="1"/>
        <w:rPr>
          <w:rFonts w:ascii="Times New Roman" w:hAnsi="Times New Roman"/>
          <w:b w:val="0"/>
          <w:color w:val="auto"/>
        </w:rPr>
      </w:pPr>
      <w:r w:rsidRPr="00347603">
        <w:rPr>
          <w:rFonts w:ascii="Times New Roman" w:hAnsi="Times New Roman"/>
          <w:color w:val="auto"/>
        </w:rPr>
        <w:t xml:space="preserve">Итог урока.                                                                                                                  </w:t>
      </w:r>
      <w:r w:rsidRPr="00347603">
        <w:rPr>
          <w:rFonts w:ascii="Times New Roman" w:hAnsi="Times New Roman"/>
          <w:b w:val="0"/>
          <w:color w:val="auto"/>
        </w:rPr>
        <w:t>Наше путешествие подошло к концу. Понравился ли вам урок?</w:t>
      </w:r>
    </w:p>
    <w:p w:rsidR="00D05AED" w:rsidRPr="00347603" w:rsidRDefault="00D05AED" w:rsidP="00D05AED">
      <w:pPr>
        <w:pStyle w:val="1"/>
        <w:tabs>
          <w:tab w:val="left" w:pos="3450"/>
        </w:tabs>
        <w:rPr>
          <w:rFonts w:ascii="Arial" w:hAnsi="Arial" w:cs="Arial"/>
          <w:b w:val="0"/>
          <w:color w:val="auto"/>
        </w:rPr>
      </w:pPr>
      <w:r w:rsidRPr="00347603">
        <w:rPr>
          <w:rFonts w:ascii="Times New Roman" w:hAnsi="Times New Roman"/>
          <w:color w:val="auto"/>
        </w:rPr>
        <w:t>Домашнее задание</w:t>
      </w:r>
      <w:r w:rsidRPr="00347603">
        <w:rPr>
          <w:rFonts w:ascii="Times New Roman" w:hAnsi="Times New Roman"/>
          <w:b w:val="0"/>
          <w:color w:val="auto"/>
        </w:rPr>
        <w:t>.</w:t>
      </w:r>
      <w:r w:rsidRPr="00347603">
        <w:rPr>
          <w:b w:val="0"/>
          <w:color w:val="auto"/>
        </w:rPr>
        <w:tab/>
      </w:r>
    </w:p>
    <w:p w:rsidR="00D05AED" w:rsidRPr="00347603" w:rsidRDefault="00D05AED" w:rsidP="00D05AED">
      <w:pPr>
        <w:pStyle w:val="1"/>
        <w:rPr>
          <w:rFonts w:ascii="Arial" w:hAnsi="Arial" w:cs="Arial"/>
          <w:b w:val="0"/>
          <w:color w:val="auto"/>
        </w:rPr>
      </w:pPr>
      <w:proofErr w:type="spellStart"/>
      <w:r w:rsidRPr="00347603">
        <w:rPr>
          <w:b w:val="0"/>
          <w:color w:val="auto"/>
        </w:rPr>
        <w:t>Бонифаций</w:t>
      </w:r>
      <w:proofErr w:type="spellEnd"/>
      <w:r>
        <w:rPr>
          <w:b w:val="0"/>
          <w:color w:val="auto"/>
        </w:rPr>
        <w:t xml:space="preserve"> </w:t>
      </w:r>
      <w:r w:rsidRPr="00347603">
        <w:rPr>
          <w:b w:val="0"/>
          <w:color w:val="auto"/>
        </w:rPr>
        <w:t xml:space="preserve"> приготовил вам домашнее задание на “ананасах”: вам нужно будет выполнить №6 на стр. 58</w:t>
      </w:r>
    </w:p>
    <w:p w:rsidR="003A6139" w:rsidRDefault="003A6139"/>
    <w:sectPr w:rsidR="003A6139" w:rsidSect="003A6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AED"/>
    <w:rsid w:val="003A6139"/>
    <w:rsid w:val="00D0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5AED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AED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semiHidden/>
    <w:rsid w:val="00D05AED"/>
    <w:pPr>
      <w:spacing w:before="100" w:beforeAutospacing="1" w:after="100" w:afterAutospacing="1"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D05A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A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1824</Words>
  <Characters>10399</Characters>
  <Application>Microsoft Office Word</Application>
  <DocSecurity>0</DocSecurity>
  <Lines>86</Lines>
  <Paragraphs>24</Paragraphs>
  <ScaleCrop>false</ScaleCrop>
  <Company/>
  <LinksUpToDate>false</LinksUpToDate>
  <CharactersWithSpaces>12199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Батирмирза</dc:creator>
  <cp:keywords/>
  <dc:description/>
  <cp:lastModifiedBy>Батирмирза</cp:lastModifiedBy>
  <cp:revision>2</cp:revision>
  <dcterms:created xsi:type="dcterms:W3CDTF">2019-02-16T05:45:00Z</dcterms:created>
  <dcterms:modified xsi:type="dcterms:W3CDTF">2019-02-16T05:46:00Z</dcterms:modified>
</cp:coreProperties>
</file>