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F5" w:rsidRDefault="00A427F5">
      <w:r>
        <w:rPr>
          <w:noProof/>
          <w:lang w:val="ru-RU" w:eastAsia="ru-RU"/>
        </w:rPr>
        <w:drawing>
          <wp:inline distT="0" distB="0" distL="0" distR="0">
            <wp:extent cx="6553200" cy="3771900"/>
            <wp:effectExtent l="19050" t="0" r="0" b="0"/>
            <wp:docPr id="1" name="Рисунок 1" descr="G:\IMG_8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87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6553200" cy="3619500"/>
            <wp:effectExtent l="19050" t="0" r="0" b="0"/>
            <wp:docPr id="2" name="Рисунок 2" descr="G:\IMG_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_87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7F5" w:rsidRDefault="00A427F5" w:rsidP="00A427F5">
      <w:pPr>
        <w:tabs>
          <w:tab w:val="left" w:pos="1530"/>
        </w:tabs>
        <w:jc w:val="both"/>
        <w:rPr>
          <w:lang w:val="ru-RU"/>
        </w:rPr>
      </w:pPr>
      <w:r>
        <w:tab/>
      </w:r>
      <w:proofErr w:type="spellStart"/>
      <w:r>
        <w:rPr>
          <w:lang w:val="ru-RU"/>
        </w:rPr>
        <w:t>Класный</w:t>
      </w:r>
      <w:proofErr w:type="spellEnd"/>
      <w:r>
        <w:rPr>
          <w:lang w:val="ru-RU"/>
        </w:rPr>
        <w:t xml:space="preserve"> час в 6 </w:t>
      </w:r>
      <w:r w:rsidRPr="00A427F5">
        <w:rPr>
          <w:lang w:val="ru-RU"/>
        </w:rPr>
        <w:t>“</w:t>
      </w:r>
      <w:r>
        <w:rPr>
          <w:lang w:val="ru-RU"/>
        </w:rPr>
        <w:t>в</w:t>
      </w:r>
      <w:r w:rsidRPr="00A427F5">
        <w:rPr>
          <w:lang w:val="ru-RU"/>
        </w:rPr>
        <w:t xml:space="preserve">” </w:t>
      </w:r>
      <w:r>
        <w:rPr>
          <w:lang w:val="ru-RU"/>
        </w:rPr>
        <w:t>классе 6.02.2019 г.</w:t>
      </w:r>
    </w:p>
    <w:p w:rsidR="00A427F5" w:rsidRDefault="00A427F5" w:rsidP="00A427F5">
      <w:pPr>
        <w:tabs>
          <w:tab w:val="left" w:pos="1530"/>
        </w:tabs>
        <w:jc w:val="both"/>
        <w:rPr>
          <w:lang w:val="ru-RU"/>
        </w:rPr>
      </w:pPr>
      <w:r>
        <w:rPr>
          <w:lang w:val="ru-RU"/>
        </w:rPr>
        <w:t xml:space="preserve">                              Классный руководитель </w:t>
      </w:r>
      <w:proofErr w:type="spellStart"/>
      <w:r>
        <w:rPr>
          <w:lang w:val="ru-RU"/>
        </w:rPr>
        <w:t>Алимирзаева</w:t>
      </w:r>
      <w:proofErr w:type="spellEnd"/>
      <w:r>
        <w:rPr>
          <w:lang w:val="ru-RU"/>
        </w:rPr>
        <w:t xml:space="preserve"> А.М</w:t>
      </w:r>
    </w:p>
    <w:p w:rsidR="00A427F5" w:rsidRDefault="00A427F5" w:rsidP="00A427F5">
      <w:pPr>
        <w:tabs>
          <w:tab w:val="left" w:pos="1530"/>
        </w:tabs>
        <w:rPr>
          <w:lang w:val="ru-RU"/>
        </w:rPr>
      </w:pPr>
      <w:r>
        <w:rPr>
          <w:lang w:val="ru-RU"/>
        </w:rPr>
        <w:t>Тема</w:t>
      </w:r>
      <w:r w:rsidRPr="00A427F5">
        <w:rPr>
          <w:lang w:val="ru-RU"/>
        </w:rPr>
        <w:t>:</w:t>
      </w:r>
      <w:r>
        <w:rPr>
          <w:lang w:val="ru-RU"/>
        </w:rPr>
        <w:t xml:space="preserve"> «Сталинградская битва»</w:t>
      </w:r>
    </w:p>
    <w:p w:rsidR="00A427F5" w:rsidRDefault="00A427F5" w:rsidP="00A427F5">
      <w:pPr>
        <w:tabs>
          <w:tab w:val="left" w:pos="1530"/>
        </w:tabs>
        <w:rPr>
          <w:lang w:val="ru-RU"/>
        </w:rPr>
      </w:pPr>
      <w:r>
        <w:rPr>
          <w:lang w:val="ru-RU"/>
        </w:rPr>
        <w:t>Цель</w:t>
      </w:r>
      <w:r>
        <w:t xml:space="preserve">: </w:t>
      </w:r>
    </w:p>
    <w:p w:rsidR="00A427F5" w:rsidRPr="00A427F5" w:rsidRDefault="00A427F5" w:rsidP="00A427F5">
      <w:pPr>
        <w:tabs>
          <w:tab w:val="left" w:pos="1530"/>
        </w:tabs>
        <w:rPr>
          <w:lang w:val="ru-RU"/>
        </w:rPr>
      </w:pPr>
      <w:r>
        <w:rPr>
          <w:lang w:val="ru-RU"/>
        </w:rPr>
        <w:t>-увековечивания памяти о переломных сражениях ВОВ</w:t>
      </w:r>
      <w:r w:rsidRPr="00A427F5">
        <w:rPr>
          <w:lang w:val="ru-RU"/>
        </w:rPr>
        <w:t>:</w:t>
      </w:r>
    </w:p>
    <w:p w:rsidR="00A427F5" w:rsidRDefault="00A427F5" w:rsidP="00A427F5">
      <w:pPr>
        <w:tabs>
          <w:tab w:val="left" w:pos="1530"/>
        </w:tabs>
      </w:pPr>
      <w:r>
        <w:rPr>
          <w:lang w:val="ru-RU"/>
        </w:rPr>
        <w:t>-почитание героев</w:t>
      </w:r>
      <w:r>
        <w:t>:</w:t>
      </w:r>
    </w:p>
    <w:p w:rsidR="00A427F5" w:rsidRPr="00A427F5" w:rsidRDefault="00A427F5" w:rsidP="00A427F5">
      <w:pPr>
        <w:tabs>
          <w:tab w:val="left" w:pos="1530"/>
        </w:tabs>
        <w:rPr>
          <w:lang w:val="ru-RU"/>
        </w:rPr>
      </w:pPr>
      <w:proofErr w:type="gramStart"/>
      <w:r>
        <w:t>-</w:t>
      </w:r>
      <w:r>
        <w:rPr>
          <w:lang w:val="ru-RU"/>
        </w:rPr>
        <w:t>воспитание гражданственности и патриотизма.</w:t>
      </w:r>
      <w:proofErr w:type="gramEnd"/>
    </w:p>
    <w:p w:rsidR="00A427F5" w:rsidRPr="00A427F5" w:rsidRDefault="00A427F5" w:rsidP="00A427F5">
      <w:pPr>
        <w:tabs>
          <w:tab w:val="left" w:pos="1530"/>
        </w:tabs>
        <w:rPr>
          <w:lang w:val="ru-RU"/>
        </w:rPr>
      </w:pPr>
    </w:p>
    <w:p w:rsidR="00A427F5" w:rsidRPr="00A427F5" w:rsidRDefault="00A427F5" w:rsidP="00A427F5">
      <w:pPr>
        <w:tabs>
          <w:tab w:val="left" w:pos="1530"/>
        </w:tabs>
      </w:pPr>
      <w:r>
        <w:t>-</w:t>
      </w:r>
    </w:p>
    <w:p w:rsidR="00A427F5" w:rsidRPr="00A427F5" w:rsidRDefault="00A427F5" w:rsidP="00A427F5">
      <w:pPr>
        <w:tabs>
          <w:tab w:val="left" w:pos="1530"/>
        </w:tabs>
        <w:spacing w:after="0"/>
        <w:rPr>
          <w:lang w:val="ru-RU"/>
        </w:rPr>
      </w:pPr>
    </w:p>
    <w:p w:rsidR="00A427F5" w:rsidRPr="00A427F5" w:rsidRDefault="00A427F5" w:rsidP="00A427F5">
      <w:pPr>
        <w:tabs>
          <w:tab w:val="left" w:pos="1530"/>
        </w:tabs>
        <w:rPr>
          <w:lang w:val="ru-RU"/>
        </w:rPr>
      </w:pPr>
    </w:p>
    <w:sectPr w:rsidR="00A427F5" w:rsidRPr="00A427F5" w:rsidSect="00A4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7F5"/>
    <w:rsid w:val="005A598F"/>
    <w:rsid w:val="005F37B3"/>
    <w:rsid w:val="00A4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8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F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АЛИМИРЗАЕВ ФИЗУЛИ ГАСАНОВИЧ</dc:creator>
  <cp:lastModifiedBy>АЛИМИРЗАЕВ ФИЗУЛИ ГАСАНОВИЧ </cp:lastModifiedBy>
  <cp:revision>1</cp:revision>
  <dcterms:created xsi:type="dcterms:W3CDTF">2019-02-10T21:03:00Z</dcterms:created>
  <dcterms:modified xsi:type="dcterms:W3CDTF">2019-02-10T21:15:00Z</dcterms:modified>
</cp:coreProperties>
</file>