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7F" w:rsidRPr="008D547F" w:rsidRDefault="008D547F" w:rsidP="008D547F">
      <w:pPr>
        <w:shd w:val="clear" w:color="auto" w:fill="F5F5F5"/>
        <w:spacing w:line="330" w:lineRule="atLeast"/>
        <w:rPr>
          <w:rFonts w:ascii="PT Sans Caption" w:eastAsia="Times New Roman" w:hAnsi="PT Sans Caption" w:cs="Times New Roman"/>
          <w:b/>
          <w:caps/>
          <w:color w:val="1A1A1A"/>
          <w:spacing w:val="15"/>
          <w:sz w:val="28"/>
          <w:szCs w:val="28"/>
          <w:lang w:eastAsia="ru-RU"/>
        </w:rPr>
      </w:pPr>
      <w:r>
        <w:rPr>
          <w:rFonts w:ascii="PT Sans Caption" w:eastAsia="Times New Roman" w:hAnsi="PT Sans Caption" w:cs="Times New Roman"/>
          <w:caps/>
          <w:color w:val="1A1A1A"/>
          <w:spacing w:val="15"/>
          <w:sz w:val="24"/>
          <w:szCs w:val="24"/>
          <w:lang w:eastAsia="ru-RU"/>
        </w:rPr>
        <w:t xml:space="preserve">     </w:t>
      </w:r>
      <w:r w:rsidRPr="004014AA">
        <w:rPr>
          <w:rFonts w:ascii="PT Sans Caption" w:eastAsia="Times New Roman" w:hAnsi="PT Sans Caption" w:cs="Times New Roman"/>
          <w:b/>
          <w:caps/>
          <w:color w:val="1A1A1A"/>
          <w:spacing w:val="15"/>
          <w:sz w:val="24"/>
          <w:szCs w:val="24"/>
          <w:lang w:eastAsia="ru-RU"/>
        </w:rPr>
        <w:t xml:space="preserve">       </w:t>
      </w:r>
      <w:r w:rsidR="004014AA">
        <w:rPr>
          <w:rFonts w:ascii="PT Sans Caption" w:eastAsia="Times New Roman" w:hAnsi="PT Sans Caption" w:cs="Times New Roman"/>
          <w:b/>
          <w:caps/>
          <w:color w:val="1A1A1A"/>
          <w:spacing w:val="15"/>
          <w:sz w:val="24"/>
          <w:szCs w:val="24"/>
          <w:lang w:eastAsia="ru-RU"/>
        </w:rPr>
        <w:t xml:space="preserve">       </w:t>
      </w:r>
      <w:r w:rsidRPr="004014AA">
        <w:rPr>
          <w:rFonts w:ascii="PT Sans Caption" w:eastAsia="Times New Roman" w:hAnsi="PT Sans Caption" w:cs="Times New Roman"/>
          <w:b/>
          <w:caps/>
          <w:color w:val="1A1A1A"/>
          <w:spacing w:val="15"/>
          <w:sz w:val="24"/>
          <w:szCs w:val="24"/>
          <w:lang w:eastAsia="ru-RU"/>
        </w:rPr>
        <w:t xml:space="preserve"> </w:t>
      </w:r>
      <w:r w:rsidRPr="008D547F">
        <w:rPr>
          <w:rFonts w:ascii="PT Sans Caption" w:eastAsia="Times New Roman" w:hAnsi="PT Sans Caption" w:cs="Times New Roman"/>
          <w:b/>
          <w:caps/>
          <w:color w:val="1A1A1A"/>
          <w:spacing w:val="15"/>
          <w:sz w:val="28"/>
          <w:szCs w:val="28"/>
          <w:lang w:eastAsia="ru-RU"/>
        </w:rPr>
        <w:t>ПЛАН-СЕТКА ВНУТРИШКОЛЬНОГО КОНТРОЛЯ</w:t>
      </w:r>
    </w:p>
    <w:p w:rsidR="008D547F" w:rsidRPr="008D547F" w:rsidRDefault="008D547F" w:rsidP="008D547F">
      <w:pPr>
        <w:shd w:val="clear" w:color="auto" w:fill="FFFFFF"/>
        <w:spacing w:after="0" w:line="270" w:lineRule="atLeast"/>
        <w:rPr>
          <w:rFonts w:ascii="PT Sans Caption" w:eastAsia="Times New Roman" w:hAnsi="PT Sans Caption" w:cs="Times New Roman"/>
          <w:color w:val="666666"/>
          <w:sz w:val="28"/>
          <w:szCs w:val="28"/>
          <w:lang w:eastAsia="ru-RU"/>
        </w:rPr>
      </w:pPr>
    </w:p>
    <w:tbl>
      <w:tblPr>
        <w:tblW w:w="11535" w:type="dxa"/>
        <w:tblCellMar>
          <w:left w:w="0" w:type="dxa"/>
          <w:right w:w="0" w:type="dxa"/>
        </w:tblCellMar>
        <w:tblLook w:val="04A0"/>
      </w:tblPr>
      <w:tblGrid>
        <w:gridCol w:w="1139"/>
        <w:gridCol w:w="1734"/>
        <w:gridCol w:w="4331"/>
        <w:gridCol w:w="4331"/>
      </w:tblGrid>
      <w:tr w:rsidR="008D547F" w:rsidRPr="008D547F" w:rsidTr="008D547F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ческое плани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рование.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математике в 6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расписания уроков.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ведения дневников учащихся 5-6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МО.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тетрадей по русскому языку во 5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-ом классе;</w:t>
            </w:r>
          </w:p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 техники чтения 5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«План работы школы на текущий год».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(диктант в 7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учащимися:</w:t>
            </w:r>
          </w:p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5-7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рабочих тетрадей по русскому языку в 5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10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547F" w:rsidRPr="008D547F" w:rsidTr="008D547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молодыми специалистами (правила ведения документации)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8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метод</w:t>
            </w:r>
            <w:proofErr w:type="gram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№1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рабочих тетрадей по биологии.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техники чтения 5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дневников учащихся 5-6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поурочных планов учителей.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техники чтения учащихся 6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(диктант 8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D547F" w:rsidRPr="008D547F" w:rsidTr="008D547F">
        <w:tc>
          <w:tcPr>
            <w:tcW w:w="10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547F" w:rsidRPr="008D547F" w:rsidTr="008D547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Рейд по проверки </w:t>
            </w:r>
            <w:proofErr w:type="gram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опаздывающих</w:t>
            </w:r>
            <w:proofErr w:type="gram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посещаемости.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нистративный контроль (диктант 5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5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рабочи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тетрадей по русскому языку в 7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9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оверка техники чтения учащихся 5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рабочих тетрадей по русскому языку в 5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(диктант 6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дневников учащихся 7-8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10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8D547F" w:rsidRPr="008D547F" w:rsidTr="008D547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рабочи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тетрадей по русскому языку в 5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рабочих тетрадей по информатике.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оверка техники чтения учащихся 5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(диктант 9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7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дневников учащихся 9-11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техники чтения 7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(диктант 5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молодыми специалистами (правила выставление оценок за четверть)</w:t>
            </w:r>
          </w:p>
        </w:tc>
      </w:tr>
    </w:tbl>
    <w:p w:rsidR="008D547F" w:rsidRPr="008D547F" w:rsidRDefault="008D547F" w:rsidP="008D547F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D547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tbl>
      <w:tblPr>
        <w:tblW w:w="11535" w:type="dxa"/>
        <w:tblCellMar>
          <w:left w:w="0" w:type="dxa"/>
          <w:right w:w="0" w:type="dxa"/>
        </w:tblCellMar>
        <w:tblLook w:val="04A0"/>
      </w:tblPr>
      <w:tblGrid>
        <w:gridCol w:w="1139"/>
        <w:gridCol w:w="1734"/>
        <w:gridCol w:w="4331"/>
        <w:gridCol w:w="4331"/>
      </w:tblGrid>
      <w:tr w:rsidR="008D547F" w:rsidRPr="008D547F" w:rsidTr="008D547F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русскому языку в 10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классных журналов.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рабочих тетрадей по математики во 9-ом классе;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 №2</w:t>
            </w:r>
          </w:p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итогам 1 четверти»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тетрадей по контрольным работам по русскому языку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классах;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 по ИЗО 5-7 классы.</w:t>
            </w:r>
          </w:p>
        </w:tc>
      </w:tr>
      <w:tr w:rsidR="008D547F" w:rsidRPr="008D547F" w:rsidTr="008D547F">
        <w:tc>
          <w:tcPr>
            <w:tcW w:w="10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547F" w:rsidRPr="008D547F" w:rsidTr="008D547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учащимися</w:t>
            </w:r>
          </w:p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5-7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русскому языку в 11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иностранным языкам в 6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рабочих тетрадей по русскому языку в 7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Рейд по проверки </w:t>
            </w:r>
            <w:proofErr w:type="gram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опаздывающих</w:t>
            </w:r>
            <w:proofErr w:type="gram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посещаемости.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биологии в 7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иностранным языкам в 7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родительские собрания</w:t>
            </w:r>
          </w:p>
          <w:p w:rsidR="008D547F" w:rsidRPr="008D547F" w:rsidRDefault="008D547F" w:rsidP="008D547F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 по итогам первой четверти;</w:t>
            </w:r>
          </w:p>
          <w:p w:rsidR="008D547F" w:rsidRPr="008D547F" w:rsidRDefault="008D547F" w:rsidP="008D547F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     выполнение правил устава 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школы.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8D547F" w:rsidRPr="008D547F" w:rsidTr="008D547F">
        <w:tc>
          <w:tcPr>
            <w:tcW w:w="10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8D547F" w:rsidRPr="008D547F" w:rsidTr="008D547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10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тетрадей для контрольных работ по математики в 5-6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рабочих тетрадей по математики в 8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русскому языку в 11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40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нистративный контроль (диктант 8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тетрадей для контрольных работ по русскому языку в 5-6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40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нистративный контроль (диктант 5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D547F" w:rsidRPr="008D547F" w:rsidTr="008D547F">
        <w:tc>
          <w:tcPr>
            <w:tcW w:w="10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547F" w:rsidRPr="008D547F" w:rsidTr="008D547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поурочных планов учителей.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11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401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Административный контроль (срезы знаний по математики в </w:t>
            </w:r>
            <w:r w:rsidR="0040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тетрадей для контрольных работ по математики в 7-8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тетрадей для контрольных работ по русскому языку в 7-8 </w:t>
            </w:r>
            <w:proofErr w:type="spellStart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547F" w:rsidRPr="008D547F" w:rsidTr="008D547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47F" w:rsidRPr="008D547F" w:rsidRDefault="008D547F" w:rsidP="008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547F" w:rsidRPr="008D547F" w:rsidRDefault="008D547F" w:rsidP="008D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C45A7" w:rsidRDefault="00EC45A7"/>
    <w:p w:rsidR="009B1685" w:rsidRDefault="009B1685"/>
    <w:p w:rsidR="009B1685" w:rsidRPr="009B1685" w:rsidRDefault="009B1685">
      <w:pPr>
        <w:rPr>
          <w:b/>
          <w:sz w:val="36"/>
          <w:szCs w:val="36"/>
        </w:rPr>
      </w:pPr>
      <w:r>
        <w:t xml:space="preserve">                                      </w:t>
      </w:r>
      <w:r w:rsidRPr="009B1685">
        <w:rPr>
          <w:b/>
          <w:sz w:val="36"/>
          <w:szCs w:val="36"/>
        </w:rPr>
        <w:t xml:space="preserve">     Зам. </w:t>
      </w:r>
      <w:proofErr w:type="spellStart"/>
      <w:r w:rsidRPr="009B1685">
        <w:rPr>
          <w:b/>
          <w:sz w:val="36"/>
          <w:szCs w:val="36"/>
        </w:rPr>
        <w:t>дир</w:t>
      </w:r>
      <w:proofErr w:type="spellEnd"/>
      <w:r w:rsidRPr="009B1685">
        <w:rPr>
          <w:b/>
          <w:sz w:val="36"/>
          <w:szCs w:val="36"/>
        </w:rPr>
        <w:t>. по УВР                          Курбанов А.М.</w:t>
      </w:r>
    </w:p>
    <w:sectPr w:rsidR="009B1685" w:rsidRPr="009B1685" w:rsidSect="008D547F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62DC"/>
    <w:multiLevelType w:val="multilevel"/>
    <w:tmpl w:val="C61E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47F"/>
    <w:rsid w:val="004014AA"/>
    <w:rsid w:val="007D6C9B"/>
    <w:rsid w:val="008D547F"/>
    <w:rsid w:val="009B1685"/>
    <w:rsid w:val="00EC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547F"/>
  </w:style>
  <w:style w:type="character" w:styleId="a3">
    <w:name w:val="Hyperlink"/>
    <w:basedOn w:val="a0"/>
    <w:uiPriority w:val="99"/>
    <w:semiHidden/>
    <w:unhideWhenUsed/>
    <w:rsid w:val="008D54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1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3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2016-09-06T05:28:00Z</cp:lastPrinted>
  <dcterms:created xsi:type="dcterms:W3CDTF">2016-09-06T05:17:00Z</dcterms:created>
  <dcterms:modified xsi:type="dcterms:W3CDTF">2016-12-12T05:22:00Z</dcterms:modified>
</cp:coreProperties>
</file>